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89A" w:rsidRDefault="002A23E0" w:rsidP="0045289A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t xml:space="preserve"> </w:t>
      </w:r>
      <w:r w:rsidR="0045289A"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45289A" w:rsidRDefault="0045289A" w:rsidP="0045289A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«Первомайская средняя общеобразовательная школа»</w:t>
      </w:r>
    </w:p>
    <w:p w:rsidR="0045289A" w:rsidRDefault="0045289A" w:rsidP="0045289A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45289A" w:rsidRDefault="0045289A" w:rsidP="0045289A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45289A" w:rsidRDefault="0045289A" w:rsidP="0045289A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Аннотация к рабочей программе </w:t>
      </w:r>
    </w:p>
    <w:p w:rsidR="0045289A" w:rsidRDefault="0045289A" w:rsidP="0045289A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учебного предмета «Литературное чтение»</w:t>
      </w:r>
    </w:p>
    <w:p w:rsidR="0045289A" w:rsidRDefault="0045289A" w:rsidP="0045289A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45289A" w:rsidRDefault="0045289A" w:rsidP="003E51A4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учебного предмета «Литературное чтение» обязательной предметной области «Русский язык и литературное чтение» разработана в соответствии с пунктом 31.1 ФГОС</w:t>
      </w:r>
      <w:r w:rsidR="003E51A4">
        <w:rPr>
          <w:rFonts w:ascii="Times New Roman" w:hAnsi="Times New Roman"/>
          <w:sz w:val="28"/>
          <w:szCs w:val="28"/>
        </w:rPr>
        <w:t xml:space="preserve"> </w:t>
      </w:r>
      <w:r w:rsidR="00EA5B59">
        <w:rPr>
          <w:rFonts w:ascii="Times New Roman" w:hAnsi="Times New Roman"/>
          <w:sz w:val="28"/>
          <w:szCs w:val="28"/>
        </w:rPr>
        <w:t>НОО и реализуется 4</w:t>
      </w:r>
      <w:r>
        <w:rPr>
          <w:rFonts w:ascii="Times New Roman" w:hAnsi="Times New Roman"/>
          <w:sz w:val="28"/>
          <w:szCs w:val="28"/>
        </w:rPr>
        <w:t xml:space="preserve"> года с 1 по 4 классы.</w:t>
      </w:r>
    </w:p>
    <w:p w:rsidR="0045289A" w:rsidRDefault="0045289A" w:rsidP="003E51A4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разработана группой учителей: Кулагиной В.С., Гасюк А.С.</w:t>
      </w:r>
      <w:r w:rsidR="00350BF9">
        <w:rPr>
          <w:rFonts w:ascii="Times New Roman" w:hAnsi="Times New Roman"/>
          <w:sz w:val="28"/>
          <w:szCs w:val="28"/>
        </w:rPr>
        <w:t>, Яковлевой Е.В., Посканной Т.Е.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определённому учебному предмету «Литературное чтение» </w:t>
      </w:r>
    </w:p>
    <w:p w:rsidR="0045289A" w:rsidRDefault="0045289A" w:rsidP="003E51A4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учебного предмета «Литературное чтение» является частью </w:t>
      </w:r>
      <w:r>
        <w:rPr>
          <w:rFonts w:ascii="Times New Roman" w:hAnsi="Times New Roman"/>
          <w:sz w:val="28"/>
          <w:szCs w:val="28"/>
          <w:lang w:val="en-US"/>
        </w:rPr>
        <w:t>ООП</w:t>
      </w:r>
      <w:r w:rsidR="003E51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НОО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определяющей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45289A" w:rsidRDefault="0045289A" w:rsidP="003E51A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Содержание; </w:t>
      </w:r>
    </w:p>
    <w:p w:rsidR="0045289A" w:rsidRDefault="0045289A" w:rsidP="003E51A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 (личностные, метапредметные и предметные)</w:t>
      </w:r>
    </w:p>
    <w:p w:rsidR="0045289A" w:rsidRDefault="0045289A" w:rsidP="003E51A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Тематическое планирование с учётом рабочей программы воспитания и возможностью использования ЭОР/ЦОР</w:t>
      </w:r>
    </w:p>
    <w:p w:rsidR="0045289A" w:rsidRDefault="0045289A" w:rsidP="003E51A4">
      <w:pPr>
        <w:spacing w:after="200" w:line="276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5289A" w:rsidRDefault="0045289A" w:rsidP="003E51A4">
      <w:pPr>
        <w:spacing w:after="200" w:line="276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5289A" w:rsidRDefault="0045289A" w:rsidP="003E51A4">
      <w:pPr>
        <w:spacing w:after="200" w:line="276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 – воспитательной работе Т.Н. Шестаковой.</w:t>
      </w:r>
    </w:p>
    <w:p w:rsidR="0045289A" w:rsidRDefault="0045289A" w:rsidP="003E51A4">
      <w:pPr>
        <w:spacing w:after="200" w:line="276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5289A" w:rsidRDefault="0045289A" w:rsidP="003E51A4">
      <w:pPr>
        <w:spacing w:after="200" w:line="276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5289A" w:rsidRDefault="00EA5B59" w:rsidP="003E51A4">
      <w:pPr>
        <w:spacing w:after="200" w:line="276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 30.08.2024</w:t>
      </w:r>
      <w:r w:rsidR="0045289A">
        <w:rPr>
          <w:rFonts w:ascii="Times New Roman" w:hAnsi="Times New Roman"/>
          <w:sz w:val="28"/>
          <w:szCs w:val="28"/>
        </w:rPr>
        <w:t xml:space="preserve"> год</w:t>
      </w:r>
    </w:p>
    <w:p w:rsidR="0045289A" w:rsidRDefault="0045289A" w:rsidP="003E51A4">
      <w:pPr>
        <w:jc w:val="both"/>
        <w:rPr>
          <w:rFonts w:ascii="Times New Roman" w:hAnsi="Times New Roman"/>
          <w:sz w:val="28"/>
          <w:szCs w:val="28"/>
        </w:rPr>
      </w:pPr>
    </w:p>
    <w:p w:rsidR="0045289A" w:rsidRDefault="0045289A" w:rsidP="003E51A4">
      <w:pPr>
        <w:jc w:val="both"/>
        <w:rPr>
          <w:rFonts w:ascii="Times New Roman" w:hAnsi="Times New Roman"/>
        </w:rPr>
      </w:pPr>
    </w:p>
    <w:p w:rsidR="0045289A" w:rsidRDefault="0045289A" w:rsidP="0045289A">
      <w:pPr>
        <w:rPr>
          <w:rFonts w:ascii="Times New Roman" w:hAnsi="Times New Roman"/>
        </w:rPr>
      </w:pPr>
    </w:p>
    <w:p w:rsidR="002A23E0" w:rsidRDefault="002A23E0"/>
    <w:sectPr w:rsidR="002A2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61AD"/>
    <w:multiLevelType w:val="hybridMultilevel"/>
    <w:tmpl w:val="CCD82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E0"/>
    <w:rsid w:val="002A23E0"/>
    <w:rsid w:val="00350BF9"/>
    <w:rsid w:val="003E51A4"/>
    <w:rsid w:val="0045289A"/>
    <w:rsid w:val="00BA605A"/>
    <w:rsid w:val="00BE3844"/>
    <w:rsid w:val="00EA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8E87C-7E53-4C51-9724-8CD7F3D9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9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Владимир</cp:lastModifiedBy>
  <cp:revision>3</cp:revision>
  <cp:lastPrinted>2023-10-04T19:30:00Z</cp:lastPrinted>
  <dcterms:created xsi:type="dcterms:W3CDTF">2024-09-29T15:54:00Z</dcterms:created>
  <dcterms:modified xsi:type="dcterms:W3CDTF">2024-09-29T15:55:00Z</dcterms:modified>
</cp:coreProperties>
</file>